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6A644" w14:textId="77777777" w:rsidR="002E35A3" w:rsidRDefault="004571AA" w:rsidP="004571AA">
      <w:pPr>
        <w:rPr>
          <w:b/>
          <w:sz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 wp14:anchorId="669DC22F" wp14:editId="4D2F6129">
            <wp:simplePos x="0" y="0"/>
            <wp:positionH relativeFrom="column">
              <wp:posOffset>5479765</wp:posOffset>
            </wp:positionH>
            <wp:positionV relativeFrom="paragraph">
              <wp:posOffset>-240206</wp:posOffset>
            </wp:positionV>
            <wp:extent cx="1038225" cy="126406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newGTsquar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2640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78C0" w:rsidRPr="000678C0">
        <w:rPr>
          <w:b/>
          <w:sz w:val="36"/>
        </w:rPr>
        <w:t>Gunter ISD Grading Guidelines During COVID-19</w:t>
      </w:r>
    </w:p>
    <w:p w14:paraId="65B54416" w14:textId="77777777" w:rsidR="005C119D" w:rsidRPr="00976B48" w:rsidRDefault="00976B48" w:rsidP="004571AA">
      <w:pPr>
        <w:rPr>
          <w:b/>
          <w:color w:val="7F7F7F" w:themeColor="text1" w:themeTint="80"/>
          <w:sz w:val="32"/>
        </w:rPr>
      </w:pPr>
      <w:r w:rsidRPr="00976B48">
        <w:rPr>
          <w:b/>
          <w:color w:val="7F7F7F" w:themeColor="text1" w:themeTint="80"/>
          <w:sz w:val="32"/>
        </w:rPr>
        <w:t xml:space="preserve">~ </w:t>
      </w:r>
      <w:r w:rsidR="005C119D" w:rsidRPr="00976B48">
        <w:rPr>
          <w:b/>
          <w:color w:val="7F7F7F" w:themeColor="text1" w:themeTint="80"/>
          <w:sz w:val="32"/>
        </w:rPr>
        <w:t>DRAFT</w:t>
      </w:r>
      <w:r w:rsidRPr="00976B48">
        <w:rPr>
          <w:b/>
          <w:color w:val="7F7F7F" w:themeColor="text1" w:themeTint="80"/>
          <w:sz w:val="32"/>
        </w:rPr>
        <w:t xml:space="preserve"> ~</w:t>
      </w:r>
    </w:p>
    <w:p w14:paraId="7601E179" w14:textId="77777777" w:rsidR="008A310B" w:rsidRDefault="008A310B"/>
    <w:p w14:paraId="4133C4DC" w14:textId="77777777" w:rsidR="000678C0" w:rsidRPr="00FF21F1" w:rsidRDefault="000678C0" w:rsidP="004571AA">
      <w:pPr>
        <w:pBdr>
          <w:bottom w:val="single" w:sz="4" w:space="1" w:color="auto"/>
        </w:pBdr>
        <w:rPr>
          <w:b/>
          <w:sz w:val="28"/>
          <w:szCs w:val="28"/>
        </w:rPr>
      </w:pPr>
      <w:r w:rsidRPr="00FF21F1">
        <w:rPr>
          <w:b/>
          <w:sz w:val="28"/>
          <w:szCs w:val="28"/>
        </w:rPr>
        <w:t>Philosophical Premises:</w:t>
      </w:r>
    </w:p>
    <w:p w14:paraId="7A1406F5" w14:textId="77777777" w:rsidR="000678C0" w:rsidRPr="003C64FC" w:rsidRDefault="000678C0" w:rsidP="004571AA">
      <w:pPr>
        <w:pStyle w:val="ListParagraph"/>
        <w:numPr>
          <w:ilvl w:val="0"/>
          <w:numId w:val="2"/>
        </w:numPr>
        <w:contextualSpacing w:val="0"/>
      </w:pPr>
      <w:r>
        <w:t xml:space="preserve">We </w:t>
      </w:r>
      <w:r w:rsidR="005B27FB">
        <w:t xml:space="preserve">understand this global pandemic has had </w:t>
      </w:r>
      <w:r w:rsidR="005B27FB" w:rsidRPr="004571AA">
        <w:rPr>
          <w:b/>
        </w:rPr>
        <w:t>overwhelming impacts</w:t>
      </w:r>
      <w:r w:rsidR="005B27FB">
        <w:t xml:space="preserve"> on all of our families and </w:t>
      </w:r>
      <w:r w:rsidR="005B27FB" w:rsidRPr="003C64FC">
        <w:t xml:space="preserve">we </w:t>
      </w:r>
      <w:r w:rsidRPr="003C64FC">
        <w:t xml:space="preserve">want to extend grace to students during this </w:t>
      </w:r>
      <w:r w:rsidR="005B27FB" w:rsidRPr="003C64FC">
        <w:t>t</w:t>
      </w:r>
      <w:r w:rsidRPr="003C64FC">
        <w:t>ime</w:t>
      </w:r>
      <w:r w:rsidR="005B27FB" w:rsidRPr="003C64FC">
        <w:t xml:space="preserve"> of crisis.</w:t>
      </w:r>
    </w:p>
    <w:p w14:paraId="6D5BD971" w14:textId="77777777" w:rsidR="000678C0" w:rsidRPr="003C64FC" w:rsidRDefault="000678C0" w:rsidP="004571AA">
      <w:pPr>
        <w:pStyle w:val="ListParagraph"/>
        <w:numPr>
          <w:ilvl w:val="0"/>
          <w:numId w:val="2"/>
        </w:numPr>
        <w:contextualSpacing w:val="0"/>
      </w:pPr>
      <w:r w:rsidRPr="003C64FC">
        <w:t xml:space="preserve">We understand that this shift to remote learning has impacted the </w:t>
      </w:r>
      <w:r w:rsidRPr="003C64FC">
        <w:rPr>
          <w:b/>
        </w:rPr>
        <w:t>instructional integrity</w:t>
      </w:r>
      <w:r w:rsidRPr="003C64FC">
        <w:t xml:space="preserve"> and the </w:t>
      </w:r>
      <w:r w:rsidRPr="003C64FC">
        <w:rPr>
          <w:b/>
        </w:rPr>
        <w:t>integrity of our grading system</w:t>
      </w:r>
      <w:r w:rsidRPr="003C64FC">
        <w:t>.</w:t>
      </w:r>
    </w:p>
    <w:p w14:paraId="77B1A860" w14:textId="77777777" w:rsidR="000678C0" w:rsidRPr="003C64FC" w:rsidRDefault="000678C0" w:rsidP="004571AA">
      <w:pPr>
        <w:pStyle w:val="ListParagraph"/>
        <w:numPr>
          <w:ilvl w:val="0"/>
          <w:numId w:val="2"/>
        </w:numPr>
        <w:contextualSpacing w:val="0"/>
      </w:pPr>
      <w:r w:rsidRPr="003C64FC">
        <w:t xml:space="preserve">We understand that students have </w:t>
      </w:r>
      <w:r w:rsidRPr="003C64FC">
        <w:rPr>
          <w:b/>
        </w:rPr>
        <w:t>varying levels of support and instructional resources at home</w:t>
      </w:r>
      <w:r w:rsidR="005B27FB" w:rsidRPr="003C64FC">
        <w:t>.</w:t>
      </w:r>
    </w:p>
    <w:p w14:paraId="75957377" w14:textId="77777777" w:rsidR="008A310B" w:rsidRDefault="008A310B" w:rsidP="004571AA"/>
    <w:p w14:paraId="017BA188" w14:textId="77777777" w:rsidR="000678C0" w:rsidRPr="003C64FC" w:rsidRDefault="005B27FB" w:rsidP="004571AA">
      <w:pPr>
        <w:pBdr>
          <w:bottom w:val="single" w:sz="4" w:space="1" w:color="auto"/>
        </w:pBdr>
        <w:rPr>
          <w:b/>
          <w:sz w:val="28"/>
          <w:szCs w:val="28"/>
        </w:rPr>
      </w:pPr>
      <w:r w:rsidRPr="003C64FC">
        <w:rPr>
          <w:b/>
          <w:sz w:val="28"/>
          <w:szCs w:val="28"/>
        </w:rPr>
        <w:t xml:space="preserve">Why Not Use Pass / Fail? </w:t>
      </w:r>
    </w:p>
    <w:p w14:paraId="7EF09746" w14:textId="77777777" w:rsidR="005B27FB" w:rsidRPr="003C64FC" w:rsidRDefault="000678C0" w:rsidP="004571AA">
      <w:pPr>
        <w:pStyle w:val="ListParagraph"/>
        <w:numPr>
          <w:ilvl w:val="0"/>
          <w:numId w:val="2"/>
        </w:numPr>
        <w:contextualSpacing w:val="0"/>
      </w:pPr>
      <w:r w:rsidRPr="003C64FC">
        <w:t xml:space="preserve">Pass/Fail does not provide all students with the opportunity to </w:t>
      </w:r>
      <w:r w:rsidRPr="003C64FC">
        <w:rPr>
          <w:b/>
        </w:rPr>
        <w:t>raise their overall semester</w:t>
      </w:r>
      <w:r w:rsidRPr="003C64FC">
        <w:t xml:space="preserve"> average/GPA by being engaged in their learning this 4th nine-week grading period</w:t>
      </w:r>
      <w:r w:rsidR="005B27FB" w:rsidRPr="003C64FC">
        <w:t>, including students who failed the 3</w:t>
      </w:r>
      <w:r w:rsidR="005B27FB" w:rsidRPr="003C64FC">
        <w:rPr>
          <w:vertAlign w:val="superscript"/>
        </w:rPr>
        <w:t>rd</w:t>
      </w:r>
      <w:r w:rsidR="005B27FB" w:rsidRPr="003C64FC">
        <w:t xml:space="preserve"> 9wks. </w:t>
      </w:r>
    </w:p>
    <w:p w14:paraId="6EE85376" w14:textId="77777777" w:rsidR="000678C0" w:rsidRPr="003C64FC" w:rsidRDefault="005B27FB" w:rsidP="004571AA">
      <w:pPr>
        <w:pStyle w:val="ListParagraph"/>
        <w:numPr>
          <w:ilvl w:val="0"/>
          <w:numId w:val="2"/>
        </w:numPr>
        <w:contextualSpacing w:val="0"/>
      </w:pPr>
      <w:r w:rsidRPr="003C64FC">
        <w:t xml:space="preserve">By going Pass/Fail, students would </w:t>
      </w:r>
      <w:r w:rsidRPr="003C64FC">
        <w:rPr>
          <w:b/>
        </w:rPr>
        <w:t>lose the entire semester of weighted credit</w:t>
      </w:r>
      <w:r w:rsidRPr="003C64FC">
        <w:t>, as rank is pulled from the semester average</w:t>
      </w:r>
      <w:r w:rsidR="00842282" w:rsidRPr="003C64FC">
        <w:t>, which is a huge negative impact for our grades 9-11 students</w:t>
      </w:r>
      <w:r w:rsidRPr="003C64FC">
        <w:t>.</w:t>
      </w:r>
    </w:p>
    <w:p w14:paraId="61D6C4FC" w14:textId="77777777" w:rsidR="005B27FB" w:rsidRPr="003C64FC" w:rsidRDefault="000678C0" w:rsidP="004571AA">
      <w:pPr>
        <w:pStyle w:val="ListParagraph"/>
        <w:numPr>
          <w:ilvl w:val="0"/>
          <w:numId w:val="2"/>
        </w:numPr>
        <w:contextualSpacing w:val="0"/>
      </w:pPr>
      <w:r w:rsidRPr="003C64FC">
        <w:t xml:space="preserve">The NCAA Clearinghouse treats a grade of </w:t>
      </w:r>
      <w:r w:rsidRPr="003C64FC">
        <w:rPr>
          <w:b/>
        </w:rPr>
        <w:t>“Pass” as the lowest possible passing grade</w:t>
      </w:r>
      <w:r w:rsidRPr="003C64FC">
        <w:t xml:space="preserve">. This could put </w:t>
      </w:r>
      <w:r w:rsidR="005B27FB" w:rsidRPr="003C64FC">
        <w:t>our</w:t>
      </w:r>
      <w:r w:rsidRPr="003C64FC">
        <w:t xml:space="preserve"> students who are interested in collegiate athletics at a disadvantage compared to students coming from districts that recorded numerical grades.</w:t>
      </w:r>
      <w:r w:rsidR="00445B05" w:rsidRPr="003C64FC">
        <w:t xml:space="preserve"> College courses also look at a “pass” as a “C.”</w:t>
      </w:r>
    </w:p>
    <w:p w14:paraId="074FDFC7" w14:textId="77777777" w:rsidR="000678C0" w:rsidRDefault="000678C0" w:rsidP="004571AA"/>
    <w:p w14:paraId="1E487BCF" w14:textId="77777777" w:rsidR="005B27FB" w:rsidRPr="003C64FC" w:rsidRDefault="005B27FB" w:rsidP="004571AA">
      <w:pPr>
        <w:pBdr>
          <w:bottom w:val="single" w:sz="4" w:space="1" w:color="auto"/>
        </w:pBdr>
        <w:rPr>
          <w:b/>
          <w:sz w:val="28"/>
          <w:szCs w:val="28"/>
        </w:rPr>
      </w:pPr>
      <w:r w:rsidRPr="003C64FC">
        <w:rPr>
          <w:b/>
          <w:sz w:val="28"/>
          <w:szCs w:val="28"/>
        </w:rPr>
        <w:t xml:space="preserve">Secondary Grading </w:t>
      </w:r>
      <w:r w:rsidR="002E7F9B" w:rsidRPr="003C64FC">
        <w:rPr>
          <w:b/>
          <w:sz w:val="28"/>
          <w:szCs w:val="28"/>
        </w:rPr>
        <w:t>Guidelines</w:t>
      </w:r>
      <w:r w:rsidRPr="003C64FC">
        <w:rPr>
          <w:b/>
          <w:sz w:val="28"/>
          <w:szCs w:val="28"/>
        </w:rPr>
        <w:t>:</w:t>
      </w:r>
    </w:p>
    <w:p w14:paraId="5DC2759C" w14:textId="77777777" w:rsidR="00610F09" w:rsidRPr="003C64FC" w:rsidRDefault="00610F09" w:rsidP="00610F09">
      <w:pPr>
        <w:pStyle w:val="ListParagraph"/>
        <w:numPr>
          <w:ilvl w:val="0"/>
          <w:numId w:val="2"/>
        </w:numPr>
        <w:spacing w:after="0"/>
        <w:contextualSpacing w:val="0"/>
      </w:pPr>
      <w:r w:rsidRPr="003C64FC">
        <w:t>Teachers will assign 1-2 assignments per week during the remaining 8 weeks of school</w:t>
      </w:r>
    </w:p>
    <w:p w14:paraId="0826D178" w14:textId="77777777" w:rsidR="005B27FB" w:rsidRPr="003C64FC" w:rsidRDefault="005B27FB" w:rsidP="00610F09">
      <w:pPr>
        <w:pStyle w:val="ListParagraph"/>
        <w:numPr>
          <w:ilvl w:val="1"/>
          <w:numId w:val="2"/>
        </w:numPr>
        <w:spacing w:after="0"/>
        <w:contextualSpacing w:val="0"/>
      </w:pPr>
      <w:r w:rsidRPr="003C64FC">
        <w:rPr>
          <w:b/>
        </w:rPr>
        <w:t xml:space="preserve">No less than </w:t>
      </w:r>
      <w:r w:rsidR="00610F09" w:rsidRPr="003C64FC">
        <w:rPr>
          <w:b/>
        </w:rPr>
        <w:t>8</w:t>
      </w:r>
      <w:r w:rsidRPr="003C64FC">
        <w:rPr>
          <w:b/>
        </w:rPr>
        <w:t xml:space="preserve"> grades</w:t>
      </w:r>
      <w:r w:rsidRPr="003C64FC">
        <w:t xml:space="preserve"> </w:t>
      </w:r>
      <w:r w:rsidR="00E174B8" w:rsidRPr="003C64FC">
        <w:t xml:space="preserve">per course </w:t>
      </w:r>
      <w:r w:rsidRPr="003C64FC">
        <w:t>during the 4</w:t>
      </w:r>
      <w:r w:rsidRPr="003C64FC">
        <w:rPr>
          <w:vertAlign w:val="superscript"/>
        </w:rPr>
        <w:t>th</w:t>
      </w:r>
      <w:r w:rsidRPr="003C64FC">
        <w:t xml:space="preserve"> 9wks</w:t>
      </w:r>
    </w:p>
    <w:p w14:paraId="543E9C5E" w14:textId="77777777" w:rsidR="005B27FB" w:rsidRPr="003C64FC" w:rsidRDefault="005B27FB" w:rsidP="00610F09">
      <w:pPr>
        <w:pStyle w:val="ListParagraph"/>
        <w:numPr>
          <w:ilvl w:val="1"/>
          <w:numId w:val="2"/>
        </w:numPr>
        <w:contextualSpacing w:val="0"/>
      </w:pPr>
      <w:r w:rsidRPr="003C64FC">
        <w:rPr>
          <w:b/>
        </w:rPr>
        <w:t>No more than 1</w:t>
      </w:r>
      <w:r w:rsidR="00610F09" w:rsidRPr="003C64FC">
        <w:rPr>
          <w:b/>
        </w:rPr>
        <w:t>6</w:t>
      </w:r>
      <w:r w:rsidRPr="003C64FC">
        <w:rPr>
          <w:b/>
        </w:rPr>
        <w:t xml:space="preserve"> grades</w:t>
      </w:r>
      <w:r w:rsidRPr="003C64FC">
        <w:t xml:space="preserve"> </w:t>
      </w:r>
      <w:r w:rsidR="00E174B8" w:rsidRPr="003C64FC">
        <w:t xml:space="preserve">per course </w:t>
      </w:r>
      <w:r w:rsidRPr="003C64FC">
        <w:t>during the 4</w:t>
      </w:r>
      <w:r w:rsidRPr="003C64FC">
        <w:rPr>
          <w:vertAlign w:val="superscript"/>
        </w:rPr>
        <w:t>th</w:t>
      </w:r>
      <w:r w:rsidRPr="003C64FC">
        <w:t xml:space="preserve"> 9wks</w:t>
      </w:r>
    </w:p>
    <w:p w14:paraId="0101AFB3" w14:textId="77777777" w:rsidR="005B27FB" w:rsidRPr="003C64FC" w:rsidRDefault="005B27FB" w:rsidP="004571AA">
      <w:pPr>
        <w:pStyle w:val="ListParagraph"/>
        <w:numPr>
          <w:ilvl w:val="0"/>
          <w:numId w:val="2"/>
        </w:numPr>
        <w:contextualSpacing w:val="0"/>
      </w:pPr>
      <w:r w:rsidRPr="003C64FC">
        <w:t xml:space="preserve">All grades will be recorded in the </w:t>
      </w:r>
      <w:r w:rsidRPr="003C64FC">
        <w:rPr>
          <w:b/>
        </w:rPr>
        <w:t>Daily Grades</w:t>
      </w:r>
      <w:r w:rsidRPr="003C64FC">
        <w:t xml:space="preserve"> of the gradebook</w:t>
      </w:r>
    </w:p>
    <w:p w14:paraId="38BE0892" w14:textId="77777777" w:rsidR="005B27FB" w:rsidRPr="003C64FC" w:rsidRDefault="005B27FB" w:rsidP="004571AA">
      <w:pPr>
        <w:pStyle w:val="ListParagraph"/>
        <w:numPr>
          <w:ilvl w:val="0"/>
          <w:numId w:val="2"/>
        </w:numPr>
        <w:contextualSpacing w:val="0"/>
      </w:pPr>
      <w:r w:rsidRPr="003C64FC">
        <w:t xml:space="preserve">Any grade that is significant (test/project-like) will be a </w:t>
      </w:r>
      <w:r w:rsidRPr="003C64FC">
        <w:rPr>
          <w:b/>
        </w:rPr>
        <w:t xml:space="preserve">double </w:t>
      </w:r>
      <w:r w:rsidR="00610F09" w:rsidRPr="003C64FC">
        <w:rPr>
          <w:b/>
        </w:rPr>
        <w:t>d</w:t>
      </w:r>
      <w:r w:rsidRPr="003C64FC">
        <w:rPr>
          <w:b/>
        </w:rPr>
        <w:t xml:space="preserve">aily </w:t>
      </w:r>
      <w:r w:rsidR="00610F09" w:rsidRPr="003C64FC">
        <w:rPr>
          <w:b/>
        </w:rPr>
        <w:t>g</w:t>
      </w:r>
      <w:r w:rsidRPr="003C64FC">
        <w:rPr>
          <w:b/>
        </w:rPr>
        <w:t>rade</w:t>
      </w:r>
    </w:p>
    <w:p w14:paraId="6D5B98C3" w14:textId="77777777" w:rsidR="005B27FB" w:rsidRPr="003C64FC" w:rsidRDefault="00DC482B" w:rsidP="00DC482B">
      <w:pPr>
        <w:pStyle w:val="ListParagraph"/>
        <w:numPr>
          <w:ilvl w:val="0"/>
          <w:numId w:val="2"/>
        </w:numPr>
        <w:spacing w:after="0"/>
        <w:contextualSpacing w:val="0"/>
      </w:pPr>
      <w:r w:rsidRPr="003C64FC">
        <w:rPr>
          <w:b/>
        </w:rPr>
        <w:t xml:space="preserve">A designated number of </w:t>
      </w:r>
      <w:r w:rsidR="005B27FB" w:rsidRPr="003C64FC">
        <w:rPr>
          <w:b/>
        </w:rPr>
        <w:t>grades will be exempted</w:t>
      </w:r>
      <w:r w:rsidR="005B27FB" w:rsidRPr="003C64FC">
        <w:t xml:space="preserve"> for all students</w:t>
      </w:r>
    </w:p>
    <w:p w14:paraId="6E006055" w14:textId="77777777" w:rsidR="00DC482B" w:rsidRPr="003C64FC" w:rsidRDefault="00610F09" w:rsidP="00610F09">
      <w:pPr>
        <w:pStyle w:val="ListParagraph"/>
        <w:numPr>
          <w:ilvl w:val="1"/>
          <w:numId w:val="2"/>
        </w:numPr>
        <w:spacing w:after="0"/>
        <w:contextualSpacing w:val="0"/>
      </w:pPr>
      <w:r w:rsidRPr="003C64FC">
        <w:t>8-10</w:t>
      </w:r>
      <w:r w:rsidR="00DC482B" w:rsidRPr="003C64FC">
        <w:t xml:space="preserve"> assignments: waive</w:t>
      </w:r>
      <w:r w:rsidR="0081196F" w:rsidRPr="003C64FC">
        <w:t>/exempt</w:t>
      </w:r>
      <w:r w:rsidR="00DC482B" w:rsidRPr="003C64FC">
        <w:t xml:space="preserve"> </w:t>
      </w:r>
      <w:r w:rsidRPr="003C64FC">
        <w:t>1</w:t>
      </w:r>
      <w:r w:rsidR="00DC482B" w:rsidRPr="003C64FC">
        <w:t xml:space="preserve"> assignment</w:t>
      </w:r>
    </w:p>
    <w:p w14:paraId="1F7C8183" w14:textId="77777777" w:rsidR="00610F09" w:rsidRPr="003C64FC" w:rsidRDefault="00610F09" w:rsidP="00610F09">
      <w:pPr>
        <w:pStyle w:val="ListParagraph"/>
        <w:numPr>
          <w:ilvl w:val="1"/>
          <w:numId w:val="2"/>
        </w:numPr>
        <w:spacing w:after="0"/>
        <w:contextualSpacing w:val="0"/>
      </w:pPr>
      <w:r w:rsidRPr="003C64FC">
        <w:t>11-13 assignments: waive/exempt 2 assignments</w:t>
      </w:r>
    </w:p>
    <w:p w14:paraId="06812FF9" w14:textId="77777777" w:rsidR="00DC482B" w:rsidRPr="003C64FC" w:rsidRDefault="00610F09" w:rsidP="00DC482B">
      <w:pPr>
        <w:pStyle w:val="ListParagraph"/>
        <w:numPr>
          <w:ilvl w:val="1"/>
          <w:numId w:val="2"/>
        </w:numPr>
        <w:contextualSpacing w:val="0"/>
      </w:pPr>
      <w:r w:rsidRPr="003C64FC">
        <w:t>14-16</w:t>
      </w:r>
      <w:r w:rsidR="00DC482B" w:rsidRPr="003C64FC">
        <w:t xml:space="preserve"> assignments: waive</w:t>
      </w:r>
      <w:r w:rsidR="0081196F" w:rsidRPr="003C64FC">
        <w:t>/exempt</w:t>
      </w:r>
      <w:r w:rsidR="00DC482B" w:rsidRPr="003C64FC">
        <w:t xml:space="preserve"> 3 assignments</w:t>
      </w:r>
    </w:p>
    <w:p w14:paraId="251A0B79" w14:textId="77777777" w:rsidR="00610F09" w:rsidRPr="003C64FC" w:rsidRDefault="00610F09" w:rsidP="00610F09">
      <w:pPr>
        <w:pStyle w:val="ListParagraph"/>
        <w:contextualSpacing w:val="0"/>
      </w:pPr>
    </w:p>
    <w:p w14:paraId="7336D448" w14:textId="77777777" w:rsidR="00263CE1" w:rsidRPr="003C64FC" w:rsidRDefault="005B27FB" w:rsidP="00263CE1">
      <w:pPr>
        <w:pStyle w:val="ListParagraph"/>
        <w:numPr>
          <w:ilvl w:val="0"/>
          <w:numId w:val="2"/>
        </w:numPr>
        <w:contextualSpacing w:val="0"/>
      </w:pPr>
      <w:r w:rsidRPr="003C64FC">
        <w:lastRenderedPageBreak/>
        <w:t xml:space="preserve">All assignments will have a </w:t>
      </w:r>
      <w:r w:rsidRPr="003C64FC">
        <w:rPr>
          <w:b/>
        </w:rPr>
        <w:t>one-week timeframe</w:t>
      </w:r>
      <w:r w:rsidRPr="003C64FC">
        <w:t xml:space="preserve"> to complete / turn-in</w:t>
      </w:r>
    </w:p>
    <w:p w14:paraId="197AB842" w14:textId="77777777" w:rsidR="00610F09" w:rsidRPr="003C64FC" w:rsidRDefault="004571AA" w:rsidP="00263CE1">
      <w:pPr>
        <w:pStyle w:val="ListParagraph"/>
        <w:numPr>
          <w:ilvl w:val="0"/>
          <w:numId w:val="2"/>
        </w:numPr>
        <w:contextualSpacing w:val="0"/>
      </w:pPr>
      <w:r w:rsidRPr="003C64FC">
        <w:t xml:space="preserve">There will be an </w:t>
      </w:r>
      <w:r w:rsidRPr="003C64FC">
        <w:rPr>
          <w:b/>
        </w:rPr>
        <w:t>additional week period of grace</w:t>
      </w:r>
      <w:r w:rsidRPr="003C64FC">
        <w:t xml:space="preserve"> beyond the initial deadline.</w:t>
      </w:r>
      <w:r w:rsidR="00610F09" w:rsidRPr="003C64FC">
        <w:t xml:space="preserve"> </w:t>
      </w:r>
    </w:p>
    <w:p w14:paraId="13FB773F" w14:textId="77777777" w:rsidR="00610F09" w:rsidRDefault="00610F09" w:rsidP="00610F09">
      <w:pPr>
        <w:pStyle w:val="ListParagraph"/>
        <w:numPr>
          <w:ilvl w:val="0"/>
          <w:numId w:val="2"/>
        </w:numPr>
        <w:contextualSpacing w:val="0"/>
      </w:pPr>
      <w:r w:rsidRPr="003C64FC">
        <w:t xml:space="preserve">There will be </w:t>
      </w:r>
      <w:r w:rsidRPr="003C64FC">
        <w:rPr>
          <w:b/>
        </w:rPr>
        <w:t>no final exams</w:t>
      </w:r>
      <w:r w:rsidRPr="003C64FC">
        <w:t xml:space="preserve"> this semester. </w:t>
      </w:r>
    </w:p>
    <w:p w14:paraId="311A795D" w14:textId="77777777" w:rsidR="002611B0" w:rsidRDefault="002611B0" w:rsidP="00A97DFB"/>
    <w:p w14:paraId="5FAEB794" w14:textId="77777777" w:rsidR="004571AA" w:rsidRPr="003C64FC" w:rsidRDefault="004571AA" w:rsidP="004571AA">
      <w:pPr>
        <w:pStyle w:val="ListParagraph"/>
        <w:numPr>
          <w:ilvl w:val="0"/>
          <w:numId w:val="2"/>
        </w:numPr>
        <w:contextualSpacing w:val="0"/>
      </w:pPr>
      <w:r w:rsidRPr="003C64FC">
        <w:rPr>
          <w:b/>
        </w:rPr>
        <w:t>The 4</w:t>
      </w:r>
      <w:r w:rsidRPr="003C64FC">
        <w:rPr>
          <w:b/>
          <w:vertAlign w:val="superscript"/>
        </w:rPr>
        <w:t>th</w:t>
      </w:r>
      <w:r w:rsidRPr="003C64FC">
        <w:rPr>
          <w:b/>
        </w:rPr>
        <w:t xml:space="preserve"> 9wk average will not negatively impact student averages/GPA</w:t>
      </w:r>
      <w:r w:rsidR="00610F09" w:rsidRPr="003C64FC">
        <w:rPr>
          <w:b/>
        </w:rPr>
        <w:t xml:space="preserve"> if a student attempts to participate and complete the work</w:t>
      </w:r>
      <w:r w:rsidRPr="003C64FC">
        <w:t>. The 2020 spring semester average will be determined by the 3rd nine-week grade and the </w:t>
      </w:r>
      <w:r w:rsidRPr="003C64FC">
        <w:rPr>
          <w:i/>
          <w:iCs/>
        </w:rPr>
        <w:t>higher </w:t>
      </w:r>
      <w:r w:rsidRPr="003C64FC">
        <w:t>of the 3rd or 4th nine-week grade</w:t>
      </w:r>
      <w:r w:rsidR="00610F09" w:rsidRPr="003C64FC">
        <w:t xml:space="preserve"> in most situations</w:t>
      </w:r>
      <w:r w:rsidRPr="003C64FC">
        <w:t xml:space="preserve">.  </w:t>
      </w:r>
      <w:r w:rsidRPr="003C64FC">
        <w:rPr>
          <w:i/>
        </w:rPr>
        <w:t>*See chart below</w:t>
      </w:r>
    </w:p>
    <w:p w14:paraId="4CC59DF4" w14:textId="77777777" w:rsidR="00CC7ABF" w:rsidRPr="003C64FC" w:rsidRDefault="00CC7ABF" w:rsidP="00CC7ABF"/>
    <w:p w14:paraId="544976C7" w14:textId="77777777" w:rsidR="007B65F2" w:rsidRPr="003C64FC" w:rsidRDefault="00977049" w:rsidP="000678C0">
      <w:pPr>
        <w:rPr>
          <w:b/>
        </w:rPr>
      </w:pPr>
      <w:bookmarkStart w:id="1" w:name="_Hlk36481488"/>
      <w:r w:rsidRPr="003C64FC">
        <w:rPr>
          <w:b/>
        </w:rPr>
        <w:t>Spring Semester Hold-Harmless Averaging Examples</w:t>
      </w:r>
    </w:p>
    <w:tbl>
      <w:tblPr>
        <w:tblStyle w:val="GridTable4-Accent1"/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0"/>
        <w:gridCol w:w="1350"/>
        <w:gridCol w:w="1350"/>
        <w:gridCol w:w="4590"/>
      </w:tblGrid>
      <w:tr w:rsidR="00842282" w:rsidRPr="003C64FC" w14:paraId="0057B1C3" w14:textId="77777777" w:rsidTr="002918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15E81AB" w14:textId="77777777" w:rsidR="00842282" w:rsidRPr="003C64FC" w:rsidRDefault="00842282" w:rsidP="00842282">
            <w:pPr>
              <w:jc w:val="center"/>
            </w:pP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1A13AA3" w14:textId="77777777" w:rsidR="00842282" w:rsidRPr="003C64FC" w:rsidRDefault="00842282" w:rsidP="008422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C64FC">
              <w:rPr>
                <w:sz w:val="28"/>
                <w:szCs w:val="28"/>
              </w:rPr>
              <w:t>3</w:t>
            </w:r>
            <w:r w:rsidRPr="003C64FC">
              <w:rPr>
                <w:sz w:val="28"/>
                <w:szCs w:val="28"/>
                <w:vertAlign w:val="superscript"/>
              </w:rPr>
              <w:t>rd</w:t>
            </w:r>
            <w:r w:rsidRPr="003C64FC">
              <w:rPr>
                <w:sz w:val="28"/>
                <w:szCs w:val="28"/>
              </w:rPr>
              <w:t xml:space="preserve"> 9wks Grade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1535DEC" w14:textId="77777777" w:rsidR="00842282" w:rsidRPr="003C64FC" w:rsidRDefault="00842282" w:rsidP="008422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C64FC">
              <w:rPr>
                <w:sz w:val="28"/>
                <w:szCs w:val="28"/>
              </w:rPr>
              <w:t>4</w:t>
            </w:r>
            <w:r w:rsidRPr="003C64FC">
              <w:rPr>
                <w:sz w:val="28"/>
                <w:szCs w:val="28"/>
                <w:vertAlign w:val="superscript"/>
              </w:rPr>
              <w:t>th</w:t>
            </w:r>
            <w:r w:rsidRPr="003C64FC">
              <w:rPr>
                <w:sz w:val="28"/>
                <w:szCs w:val="28"/>
              </w:rPr>
              <w:t xml:space="preserve"> 9wks Grade</w:t>
            </w:r>
          </w:p>
        </w:tc>
        <w:tc>
          <w:tcPr>
            <w:tcW w:w="45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647175A" w14:textId="77777777" w:rsidR="00842282" w:rsidRPr="003C64FC" w:rsidRDefault="00842282" w:rsidP="008422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C64FC">
              <w:rPr>
                <w:sz w:val="28"/>
                <w:szCs w:val="28"/>
              </w:rPr>
              <w:t>Semester Grade</w:t>
            </w:r>
          </w:p>
        </w:tc>
      </w:tr>
      <w:tr w:rsidR="00842282" w:rsidRPr="003C64FC" w14:paraId="474A1605" w14:textId="77777777" w:rsidTr="002918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</w:tcPr>
          <w:p w14:paraId="3F4B460E" w14:textId="77777777" w:rsidR="00842282" w:rsidRPr="003C64FC" w:rsidRDefault="00842282" w:rsidP="00842282">
            <w:pPr>
              <w:jc w:val="center"/>
              <w:rPr>
                <w:b w:val="0"/>
                <w:bCs w:val="0"/>
              </w:rPr>
            </w:pPr>
            <w:r w:rsidRPr="003C64FC">
              <w:t>Example 1</w:t>
            </w:r>
          </w:p>
          <w:p w14:paraId="45CB541D" w14:textId="77777777" w:rsidR="0029184E" w:rsidRPr="003C64FC" w:rsidRDefault="00750693" w:rsidP="00842282">
            <w:pPr>
              <w:jc w:val="center"/>
              <w:rPr>
                <w:b w:val="0"/>
                <w:i/>
              </w:rPr>
            </w:pPr>
            <w:r w:rsidRPr="00750693">
              <w:rPr>
                <w:b w:val="0"/>
                <w:i/>
                <w:sz w:val="22"/>
              </w:rPr>
              <w:t>Does better th</w:t>
            </w:r>
            <w:r w:rsidR="00C10261">
              <w:rPr>
                <w:b w:val="0"/>
                <w:i/>
                <w:sz w:val="22"/>
              </w:rPr>
              <w:t>e 4</w:t>
            </w:r>
            <w:r w:rsidR="00C10261" w:rsidRPr="00C10261">
              <w:rPr>
                <w:b w:val="0"/>
                <w:i/>
                <w:sz w:val="22"/>
                <w:vertAlign w:val="superscript"/>
              </w:rPr>
              <w:t>th</w:t>
            </w:r>
            <w:r w:rsidR="00C10261">
              <w:rPr>
                <w:b w:val="0"/>
                <w:i/>
                <w:sz w:val="22"/>
              </w:rPr>
              <w:t xml:space="preserve"> </w:t>
            </w:r>
            <w:r w:rsidRPr="00750693">
              <w:rPr>
                <w:b w:val="0"/>
                <w:i/>
                <w:sz w:val="22"/>
              </w:rPr>
              <w:t>9wks</w:t>
            </w:r>
          </w:p>
        </w:tc>
        <w:tc>
          <w:tcPr>
            <w:tcW w:w="1350" w:type="dxa"/>
          </w:tcPr>
          <w:p w14:paraId="2466BA46" w14:textId="77777777" w:rsidR="00842282" w:rsidRPr="003C64FC" w:rsidRDefault="00842282" w:rsidP="008422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C64FC">
              <w:t>80</w:t>
            </w:r>
          </w:p>
        </w:tc>
        <w:tc>
          <w:tcPr>
            <w:tcW w:w="1350" w:type="dxa"/>
          </w:tcPr>
          <w:p w14:paraId="1404CBD3" w14:textId="77777777" w:rsidR="00842282" w:rsidRPr="003C64FC" w:rsidRDefault="00842282" w:rsidP="008422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C64FC">
              <w:t>90</w:t>
            </w:r>
          </w:p>
        </w:tc>
        <w:tc>
          <w:tcPr>
            <w:tcW w:w="4590" w:type="dxa"/>
          </w:tcPr>
          <w:p w14:paraId="170C2091" w14:textId="77777777" w:rsidR="00842282" w:rsidRPr="003C64FC" w:rsidRDefault="00842282" w:rsidP="008422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C64FC">
              <w:t>(80+90) / 2 = 85% Final Semester Grade</w:t>
            </w:r>
          </w:p>
        </w:tc>
      </w:tr>
      <w:tr w:rsidR="00842282" w:rsidRPr="003C64FC" w14:paraId="05545583" w14:textId="77777777" w:rsidTr="002918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</w:tcPr>
          <w:p w14:paraId="003B9244" w14:textId="77777777" w:rsidR="00C10261" w:rsidRPr="003C64FC" w:rsidRDefault="00842282" w:rsidP="00C10261">
            <w:pPr>
              <w:jc w:val="center"/>
              <w:rPr>
                <w:b w:val="0"/>
                <w:bCs w:val="0"/>
              </w:rPr>
            </w:pPr>
            <w:r w:rsidRPr="003C64FC">
              <w:t>Example 2</w:t>
            </w:r>
            <w:r w:rsidR="00C10261" w:rsidRPr="003C64FC">
              <w:rPr>
                <w:b w:val="0"/>
                <w:bCs w:val="0"/>
              </w:rPr>
              <w:t xml:space="preserve"> </w:t>
            </w:r>
          </w:p>
          <w:p w14:paraId="0866E305" w14:textId="77777777" w:rsidR="0029184E" w:rsidRPr="00C10261" w:rsidRDefault="00C10261" w:rsidP="00C10261">
            <w:pPr>
              <w:jc w:val="center"/>
              <w:rPr>
                <w:b w:val="0"/>
                <w:bCs w:val="0"/>
              </w:rPr>
            </w:pPr>
            <w:r w:rsidRPr="00750693">
              <w:rPr>
                <w:b w:val="0"/>
                <w:i/>
                <w:sz w:val="22"/>
              </w:rPr>
              <w:t>Does better th</w:t>
            </w:r>
            <w:r>
              <w:rPr>
                <w:b w:val="0"/>
                <w:i/>
                <w:sz w:val="22"/>
              </w:rPr>
              <w:t>e 3</w:t>
            </w:r>
            <w:r w:rsidRPr="00C10261">
              <w:rPr>
                <w:b w:val="0"/>
                <w:i/>
                <w:sz w:val="22"/>
                <w:vertAlign w:val="superscript"/>
              </w:rPr>
              <w:t>rd</w:t>
            </w:r>
            <w:r>
              <w:rPr>
                <w:b w:val="0"/>
                <w:i/>
                <w:sz w:val="22"/>
              </w:rPr>
              <w:t xml:space="preserve"> </w:t>
            </w:r>
            <w:r w:rsidRPr="00750693">
              <w:rPr>
                <w:b w:val="0"/>
                <w:i/>
                <w:sz w:val="22"/>
              </w:rPr>
              <w:t>9wks</w:t>
            </w:r>
          </w:p>
        </w:tc>
        <w:tc>
          <w:tcPr>
            <w:tcW w:w="1350" w:type="dxa"/>
          </w:tcPr>
          <w:p w14:paraId="6E1FDFA7" w14:textId="77777777" w:rsidR="00842282" w:rsidRPr="003C64FC" w:rsidRDefault="00842282" w:rsidP="008422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64FC">
              <w:t>8</w:t>
            </w:r>
            <w:r w:rsidR="00750693">
              <w:t>4</w:t>
            </w:r>
          </w:p>
        </w:tc>
        <w:tc>
          <w:tcPr>
            <w:tcW w:w="1350" w:type="dxa"/>
          </w:tcPr>
          <w:p w14:paraId="57D3F1A8" w14:textId="77777777" w:rsidR="00842282" w:rsidRPr="003C64FC" w:rsidRDefault="00842282" w:rsidP="008422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64FC">
              <w:t>7</w:t>
            </w:r>
            <w:r w:rsidR="00750693">
              <w:t>4</w:t>
            </w:r>
          </w:p>
        </w:tc>
        <w:tc>
          <w:tcPr>
            <w:tcW w:w="4590" w:type="dxa"/>
          </w:tcPr>
          <w:p w14:paraId="78EAAF97" w14:textId="77777777" w:rsidR="00842282" w:rsidRPr="003C64FC" w:rsidRDefault="00842282" w:rsidP="008422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64FC">
              <w:t>(8</w:t>
            </w:r>
            <w:r w:rsidR="00750693">
              <w:t>4</w:t>
            </w:r>
            <w:r w:rsidRPr="003C64FC">
              <w:t>+8</w:t>
            </w:r>
            <w:r w:rsidR="00750693">
              <w:t>4</w:t>
            </w:r>
            <w:r w:rsidRPr="003C64FC">
              <w:t>) / 2 = 8</w:t>
            </w:r>
            <w:r w:rsidR="00750693">
              <w:t>4</w:t>
            </w:r>
            <w:r w:rsidRPr="003C64FC">
              <w:t>% Final Semester Grade</w:t>
            </w:r>
          </w:p>
          <w:p w14:paraId="5E5F33D5" w14:textId="77777777" w:rsidR="00842282" w:rsidRPr="003C64FC" w:rsidRDefault="00842282" w:rsidP="008422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3C64FC">
              <w:rPr>
                <w:i/>
              </w:rPr>
              <w:t>(4</w:t>
            </w:r>
            <w:r w:rsidRPr="003C64FC">
              <w:rPr>
                <w:i/>
                <w:vertAlign w:val="superscript"/>
              </w:rPr>
              <w:t>th</w:t>
            </w:r>
            <w:r w:rsidRPr="003C64FC">
              <w:rPr>
                <w:i/>
              </w:rPr>
              <w:t xml:space="preserve"> 9wks is not used in calculation)</w:t>
            </w:r>
          </w:p>
        </w:tc>
      </w:tr>
      <w:tr w:rsidR="00842282" w:rsidRPr="003C64FC" w14:paraId="3CFD3835" w14:textId="77777777" w:rsidTr="002918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</w:tcPr>
          <w:p w14:paraId="0F6141FC" w14:textId="77777777" w:rsidR="00C10261" w:rsidRPr="003C64FC" w:rsidRDefault="00842282" w:rsidP="00C10261">
            <w:pPr>
              <w:jc w:val="center"/>
              <w:rPr>
                <w:b w:val="0"/>
                <w:bCs w:val="0"/>
              </w:rPr>
            </w:pPr>
            <w:r w:rsidRPr="003C64FC">
              <w:t>Example 3</w:t>
            </w:r>
            <w:r w:rsidR="00C10261" w:rsidRPr="003C64FC">
              <w:rPr>
                <w:b w:val="0"/>
                <w:bCs w:val="0"/>
              </w:rPr>
              <w:t xml:space="preserve"> </w:t>
            </w:r>
          </w:p>
          <w:p w14:paraId="212D0749" w14:textId="77777777" w:rsidR="0029184E" w:rsidRPr="00C10261" w:rsidRDefault="00C10261" w:rsidP="00C10261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i/>
                <w:sz w:val="22"/>
              </w:rPr>
              <w:t>Fails the 4</w:t>
            </w:r>
            <w:r w:rsidRPr="00C10261">
              <w:rPr>
                <w:b w:val="0"/>
                <w:i/>
                <w:sz w:val="22"/>
                <w:vertAlign w:val="superscript"/>
              </w:rPr>
              <w:t>th</w:t>
            </w:r>
            <w:r>
              <w:rPr>
                <w:b w:val="0"/>
                <w:i/>
                <w:sz w:val="22"/>
              </w:rPr>
              <w:t xml:space="preserve"> 9wks</w:t>
            </w:r>
          </w:p>
        </w:tc>
        <w:tc>
          <w:tcPr>
            <w:tcW w:w="1350" w:type="dxa"/>
          </w:tcPr>
          <w:p w14:paraId="577D51D6" w14:textId="77777777" w:rsidR="00842282" w:rsidRPr="003C64FC" w:rsidRDefault="0029184E" w:rsidP="008422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C64FC">
              <w:t>75</w:t>
            </w:r>
          </w:p>
        </w:tc>
        <w:tc>
          <w:tcPr>
            <w:tcW w:w="1350" w:type="dxa"/>
          </w:tcPr>
          <w:p w14:paraId="7DB9622B" w14:textId="77777777" w:rsidR="00842282" w:rsidRPr="003C64FC" w:rsidRDefault="0029184E" w:rsidP="008422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C64FC">
              <w:t>65</w:t>
            </w:r>
          </w:p>
        </w:tc>
        <w:tc>
          <w:tcPr>
            <w:tcW w:w="4590" w:type="dxa"/>
          </w:tcPr>
          <w:p w14:paraId="4BF80D3F" w14:textId="77777777" w:rsidR="00842282" w:rsidRPr="003C64FC" w:rsidRDefault="00842282" w:rsidP="008422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C64FC">
              <w:t>(</w:t>
            </w:r>
            <w:r w:rsidR="0029184E" w:rsidRPr="003C64FC">
              <w:t>75</w:t>
            </w:r>
            <w:r w:rsidRPr="003C64FC">
              <w:t>+</w:t>
            </w:r>
            <w:r w:rsidR="0029184E" w:rsidRPr="003C64FC">
              <w:t>75</w:t>
            </w:r>
            <w:r w:rsidRPr="003C64FC">
              <w:t xml:space="preserve">) / 2 = </w:t>
            </w:r>
            <w:r w:rsidR="0029184E" w:rsidRPr="003C64FC">
              <w:t>75</w:t>
            </w:r>
            <w:r w:rsidRPr="003C64FC">
              <w:t>% Final Semester Grade</w:t>
            </w:r>
          </w:p>
          <w:p w14:paraId="06210D05" w14:textId="77777777" w:rsidR="00842282" w:rsidRPr="003C64FC" w:rsidRDefault="00842282" w:rsidP="008422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3C64FC">
              <w:rPr>
                <w:i/>
              </w:rPr>
              <w:t>(4</w:t>
            </w:r>
            <w:r w:rsidRPr="003C64FC">
              <w:rPr>
                <w:i/>
                <w:vertAlign w:val="superscript"/>
              </w:rPr>
              <w:t>th</w:t>
            </w:r>
            <w:r w:rsidRPr="003C64FC">
              <w:rPr>
                <w:i/>
              </w:rPr>
              <w:t xml:space="preserve"> 9wks is not used in calculation)</w:t>
            </w:r>
          </w:p>
        </w:tc>
      </w:tr>
      <w:tr w:rsidR="00842282" w:rsidRPr="003C64FC" w14:paraId="0D63A422" w14:textId="77777777" w:rsidTr="0029184E">
        <w:trPr>
          <w:trHeight w:val="6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</w:tcPr>
          <w:p w14:paraId="5962165B" w14:textId="77777777" w:rsidR="00C10261" w:rsidRPr="003C64FC" w:rsidRDefault="00842282" w:rsidP="00C10261">
            <w:pPr>
              <w:jc w:val="center"/>
              <w:rPr>
                <w:b w:val="0"/>
                <w:bCs w:val="0"/>
              </w:rPr>
            </w:pPr>
            <w:r w:rsidRPr="003C64FC">
              <w:t>Example 4</w:t>
            </w:r>
            <w:r w:rsidR="00C10261" w:rsidRPr="003C64FC">
              <w:rPr>
                <w:b w:val="0"/>
                <w:bCs w:val="0"/>
              </w:rPr>
              <w:t xml:space="preserve"> </w:t>
            </w:r>
          </w:p>
          <w:p w14:paraId="23007761" w14:textId="77777777" w:rsidR="0029184E" w:rsidRPr="00C10261" w:rsidRDefault="00C10261" w:rsidP="00C10261">
            <w:pPr>
              <w:jc w:val="center"/>
              <w:rPr>
                <w:b w:val="0"/>
                <w:bCs w:val="0"/>
              </w:rPr>
            </w:pPr>
            <w:r w:rsidRPr="00750693">
              <w:rPr>
                <w:b w:val="0"/>
                <w:i/>
                <w:sz w:val="22"/>
              </w:rPr>
              <w:t>Does better the</w:t>
            </w:r>
            <w:r>
              <w:rPr>
                <w:b w:val="0"/>
                <w:i/>
                <w:sz w:val="22"/>
              </w:rPr>
              <w:t xml:space="preserve"> 4</w:t>
            </w:r>
            <w:r w:rsidRPr="00C10261">
              <w:rPr>
                <w:b w:val="0"/>
                <w:i/>
                <w:sz w:val="22"/>
                <w:vertAlign w:val="superscript"/>
              </w:rPr>
              <w:t>th</w:t>
            </w:r>
            <w:r>
              <w:rPr>
                <w:b w:val="0"/>
                <w:i/>
                <w:sz w:val="22"/>
              </w:rPr>
              <w:t xml:space="preserve"> </w:t>
            </w:r>
            <w:r w:rsidRPr="00750693">
              <w:rPr>
                <w:b w:val="0"/>
                <w:i/>
                <w:sz w:val="22"/>
              </w:rPr>
              <w:t>9wks</w:t>
            </w:r>
          </w:p>
        </w:tc>
        <w:tc>
          <w:tcPr>
            <w:tcW w:w="1350" w:type="dxa"/>
          </w:tcPr>
          <w:p w14:paraId="63F0814E" w14:textId="77777777" w:rsidR="00842282" w:rsidRPr="003C64FC" w:rsidRDefault="00842282" w:rsidP="008422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64FC">
              <w:t>60</w:t>
            </w:r>
          </w:p>
        </w:tc>
        <w:tc>
          <w:tcPr>
            <w:tcW w:w="1350" w:type="dxa"/>
          </w:tcPr>
          <w:p w14:paraId="1C9D689A" w14:textId="77777777" w:rsidR="00842282" w:rsidRPr="003C64FC" w:rsidRDefault="00842282" w:rsidP="008422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64FC">
              <w:t>80</w:t>
            </w:r>
          </w:p>
        </w:tc>
        <w:tc>
          <w:tcPr>
            <w:tcW w:w="4590" w:type="dxa"/>
          </w:tcPr>
          <w:p w14:paraId="5DC29890" w14:textId="77777777" w:rsidR="00842282" w:rsidRPr="003C64FC" w:rsidRDefault="00842282" w:rsidP="008422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64FC">
              <w:t>(60+80) / 2 = 70% Final Semester Grade</w:t>
            </w:r>
          </w:p>
        </w:tc>
      </w:tr>
      <w:tr w:rsidR="00610F09" w:rsidRPr="003C64FC" w14:paraId="1B3E7A8E" w14:textId="77777777" w:rsidTr="002918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</w:tcPr>
          <w:p w14:paraId="429C5B55" w14:textId="77777777" w:rsidR="00C10261" w:rsidRPr="003C64FC" w:rsidRDefault="00610F09" w:rsidP="00C10261">
            <w:pPr>
              <w:jc w:val="center"/>
              <w:rPr>
                <w:b w:val="0"/>
                <w:bCs w:val="0"/>
              </w:rPr>
            </w:pPr>
            <w:r w:rsidRPr="003C64FC">
              <w:t>Example 5</w:t>
            </w:r>
            <w:r w:rsidR="00C10261" w:rsidRPr="003C64FC">
              <w:rPr>
                <w:b w:val="0"/>
                <w:bCs w:val="0"/>
              </w:rPr>
              <w:t xml:space="preserve"> </w:t>
            </w:r>
          </w:p>
          <w:p w14:paraId="0368A173" w14:textId="77777777" w:rsidR="0029184E" w:rsidRPr="00C10261" w:rsidRDefault="00C10261" w:rsidP="00C10261">
            <w:pPr>
              <w:jc w:val="center"/>
              <w:rPr>
                <w:b w:val="0"/>
                <w:bCs w:val="0"/>
              </w:rPr>
            </w:pPr>
            <w:r w:rsidRPr="00C10261">
              <w:rPr>
                <w:b w:val="0"/>
                <w:i/>
                <w:sz w:val="20"/>
              </w:rPr>
              <w:t>Student didn’t make a valid attempt at 4</w:t>
            </w:r>
            <w:r w:rsidRPr="00C10261">
              <w:rPr>
                <w:b w:val="0"/>
                <w:i/>
                <w:sz w:val="20"/>
                <w:vertAlign w:val="superscript"/>
              </w:rPr>
              <w:t>th</w:t>
            </w:r>
            <w:r w:rsidRPr="00C10261">
              <w:rPr>
                <w:b w:val="0"/>
                <w:i/>
                <w:sz w:val="20"/>
              </w:rPr>
              <w:t xml:space="preserve"> 9wks</w:t>
            </w:r>
          </w:p>
        </w:tc>
        <w:tc>
          <w:tcPr>
            <w:tcW w:w="1350" w:type="dxa"/>
          </w:tcPr>
          <w:p w14:paraId="60067CE3" w14:textId="77777777" w:rsidR="00610F09" w:rsidRPr="003C64FC" w:rsidRDefault="00610F09" w:rsidP="008422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C64FC">
              <w:t>80</w:t>
            </w:r>
          </w:p>
        </w:tc>
        <w:tc>
          <w:tcPr>
            <w:tcW w:w="1350" w:type="dxa"/>
          </w:tcPr>
          <w:p w14:paraId="73F1EE92" w14:textId="77777777" w:rsidR="00610F09" w:rsidRPr="003C64FC" w:rsidRDefault="00610F09" w:rsidP="008422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C64FC">
              <w:t>40</w:t>
            </w:r>
          </w:p>
        </w:tc>
        <w:tc>
          <w:tcPr>
            <w:tcW w:w="4590" w:type="dxa"/>
          </w:tcPr>
          <w:p w14:paraId="235A5CA3" w14:textId="77777777" w:rsidR="00610F09" w:rsidRPr="003C64FC" w:rsidRDefault="00610F09" w:rsidP="008422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3C64FC">
              <w:rPr>
                <w:i/>
              </w:rPr>
              <w:t xml:space="preserve">Student did not make a valid attempt to participate / complete work (min of 60%) </w:t>
            </w:r>
          </w:p>
          <w:p w14:paraId="5CA0ADF5" w14:textId="77777777" w:rsidR="00610F09" w:rsidRPr="003C64FC" w:rsidRDefault="00610F09" w:rsidP="008422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C64FC">
              <w:t>(80+40) / 2 = 60% Final Semester Grade</w:t>
            </w:r>
          </w:p>
        </w:tc>
      </w:tr>
      <w:tr w:rsidR="00CC7ABF" w14:paraId="5F3640C8" w14:textId="77777777" w:rsidTr="0029184E">
        <w:trPr>
          <w:trHeight w:val="6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</w:tcPr>
          <w:p w14:paraId="46F0584D" w14:textId="77777777" w:rsidR="00C10261" w:rsidRPr="003C64FC" w:rsidRDefault="00CC7ABF" w:rsidP="00C10261">
            <w:pPr>
              <w:jc w:val="center"/>
              <w:rPr>
                <w:b w:val="0"/>
                <w:bCs w:val="0"/>
              </w:rPr>
            </w:pPr>
            <w:r w:rsidRPr="003C64FC">
              <w:t xml:space="preserve">Example </w:t>
            </w:r>
            <w:r w:rsidR="00610F09" w:rsidRPr="003C64FC">
              <w:t>6</w:t>
            </w:r>
            <w:r w:rsidR="00C10261" w:rsidRPr="003C64FC">
              <w:rPr>
                <w:b w:val="0"/>
                <w:bCs w:val="0"/>
              </w:rPr>
              <w:t xml:space="preserve"> </w:t>
            </w:r>
          </w:p>
          <w:p w14:paraId="0D785D17" w14:textId="77777777" w:rsidR="0029184E" w:rsidRPr="00C10261" w:rsidRDefault="00C10261" w:rsidP="00C10261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i/>
                <w:sz w:val="22"/>
              </w:rPr>
              <w:t xml:space="preserve">Student failed both </w:t>
            </w:r>
            <w:r w:rsidRPr="00750693">
              <w:rPr>
                <w:b w:val="0"/>
                <w:i/>
                <w:sz w:val="22"/>
              </w:rPr>
              <w:t>9wks</w:t>
            </w:r>
          </w:p>
        </w:tc>
        <w:tc>
          <w:tcPr>
            <w:tcW w:w="1350" w:type="dxa"/>
          </w:tcPr>
          <w:p w14:paraId="5D97EA09" w14:textId="77777777" w:rsidR="00CC7ABF" w:rsidRPr="003C64FC" w:rsidRDefault="00CC7ABF" w:rsidP="00CC7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64FC">
              <w:t>50</w:t>
            </w:r>
          </w:p>
        </w:tc>
        <w:tc>
          <w:tcPr>
            <w:tcW w:w="1350" w:type="dxa"/>
          </w:tcPr>
          <w:p w14:paraId="27FA3B54" w14:textId="77777777" w:rsidR="00CC7ABF" w:rsidRPr="003C64FC" w:rsidRDefault="00CC7ABF" w:rsidP="00CC7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64FC">
              <w:t>50</w:t>
            </w:r>
          </w:p>
        </w:tc>
        <w:tc>
          <w:tcPr>
            <w:tcW w:w="4590" w:type="dxa"/>
          </w:tcPr>
          <w:p w14:paraId="45C2DA1C" w14:textId="77777777" w:rsidR="00CC7ABF" w:rsidRDefault="00CC7ABF" w:rsidP="00CC7A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64FC">
              <w:t>Student does not earn credit for the spring semester</w:t>
            </w:r>
          </w:p>
        </w:tc>
      </w:tr>
      <w:bookmarkEnd w:id="1"/>
    </w:tbl>
    <w:p w14:paraId="3F6025FA" w14:textId="77777777" w:rsidR="00842282" w:rsidRDefault="00842282" w:rsidP="000678C0"/>
    <w:sectPr w:rsidR="00842282" w:rsidSect="0055510E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C8136F" w14:textId="77777777" w:rsidR="00086CB0" w:rsidRDefault="00086CB0" w:rsidP="00977049">
      <w:pPr>
        <w:spacing w:after="0"/>
      </w:pPr>
      <w:r>
        <w:separator/>
      </w:r>
    </w:p>
  </w:endnote>
  <w:endnote w:type="continuationSeparator" w:id="0">
    <w:p w14:paraId="5BB0CF88" w14:textId="77777777" w:rsidR="00086CB0" w:rsidRDefault="00086CB0" w:rsidP="0097704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8B0F36" w14:textId="77777777" w:rsidR="00086CB0" w:rsidRDefault="00086CB0" w:rsidP="00977049">
      <w:pPr>
        <w:spacing w:after="0"/>
      </w:pPr>
      <w:r>
        <w:separator/>
      </w:r>
    </w:p>
  </w:footnote>
  <w:footnote w:type="continuationSeparator" w:id="0">
    <w:p w14:paraId="482BDDE1" w14:textId="77777777" w:rsidR="00086CB0" w:rsidRDefault="00086CB0" w:rsidP="0097704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14F94"/>
    <w:multiLevelType w:val="multilevel"/>
    <w:tmpl w:val="3796F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E01CCD"/>
    <w:multiLevelType w:val="hybridMultilevel"/>
    <w:tmpl w:val="421C91A6"/>
    <w:lvl w:ilvl="0" w:tplc="183E47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F7388"/>
    <w:multiLevelType w:val="hybridMultilevel"/>
    <w:tmpl w:val="B8BECD12"/>
    <w:lvl w:ilvl="0" w:tplc="773CBE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8C0"/>
    <w:rsid w:val="000678C0"/>
    <w:rsid w:val="00086CB0"/>
    <w:rsid w:val="002611B0"/>
    <w:rsid w:val="00263CE1"/>
    <w:rsid w:val="0029184E"/>
    <w:rsid w:val="002E35A3"/>
    <w:rsid w:val="002E7F9B"/>
    <w:rsid w:val="00367274"/>
    <w:rsid w:val="003C64FC"/>
    <w:rsid w:val="00445B05"/>
    <w:rsid w:val="004571AA"/>
    <w:rsid w:val="004D1B81"/>
    <w:rsid w:val="00540653"/>
    <w:rsid w:val="0055510E"/>
    <w:rsid w:val="0056179E"/>
    <w:rsid w:val="005B27FB"/>
    <w:rsid w:val="005C119D"/>
    <w:rsid w:val="005E578F"/>
    <w:rsid w:val="005F6DDB"/>
    <w:rsid w:val="00610F09"/>
    <w:rsid w:val="006A0B1E"/>
    <w:rsid w:val="006C53B8"/>
    <w:rsid w:val="00750693"/>
    <w:rsid w:val="007B65F2"/>
    <w:rsid w:val="0081196F"/>
    <w:rsid w:val="00842282"/>
    <w:rsid w:val="008A310B"/>
    <w:rsid w:val="00901E36"/>
    <w:rsid w:val="00976B48"/>
    <w:rsid w:val="00977049"/>
    <w:rsid w:val="00A97DFB"/>
    <w:rsid w:val="00AA2789"/>
    <w:rsid w:val="00AA3B88"/>
    <w:rsid w:val="00B02F68"/>
    <w:rsid w:val="00C10261"/>
    <w:rsid w:val="00C97201"/>
    <w:rsid w:val="00CC7ABF"/>
    <w:rsid w:val="00DC482B"/>
    <w:rsid w:val="00DE25A2"/>
    <w:rsid w:val="00E174B8"/>
    <w:rsid w:val="00E845D9"/>
    <w:rsid w:val="00EA7C50"/>
    <w:rsid w:val="00FD1D2F"/>
    <w:rsid w:val="00FF2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CE4A0"/>
  <w15:chartTrackingRefBased/>
  <w15:docId w15:val="{39D133C4-7512-4E5E-BA0F-64CF381D6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6"/>
        <w:szCs w:val="26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8C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678C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571AA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571A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E7F9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7704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77049"/>
  </w:style>
  <w:style w:type="paragraph" w:styleId="Footer">
    <w:name w:val="footer"/>
    <w:basedOn w:val="Normal"/>
    <w:link w:val="FooterChar"/>
    <w:uiPriority w:val="99"/>
    <w:unhideWhenUsed/>
    <w:rsid w:val="0097704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77049"/>
  </w:style>
  <w:style w:type="table" w:styleId="TableGrid">
    <w:name w:val="Table Grid"/>
    <w:basedOn w:val="TableNormal"/>
    <w:uiPriority w:val="39"/>
    <w:rsid w:val="0084228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842282"/>
    <w:pPr>
      <w:spacing w:after="0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28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22111E5032994D9929430E28761B6D" ma:contentTypeVersion="7" ma:contentTypeDescription="Create a new document." ma:contentTypeScope="" ma:versionID="cfa32ea092518a787ecd749e23d765a8">
  <xsd:schema xmlns:xsd="http://www.w3.org/2001/XMLSchema" xmlns:xs="http://www.w3.org/2001/XMLSchema" xmlns:p="http://schemas.microsoft.com/office/2006/metadata/properties" xmlns:ns2="d395af0d-6f54-4ecc-993d-401e44c580c8" xmlns:ns3="ce289257-e3bb-48ca-82ac-afe0df52fa3f" targetNamespace="http://schemas.microsoft.com/office/2006/metadata/properties" ma:root="true" ma:fieldsID="cc2ebfc375e91b80daa05a106a3a2efe" ns2:_="" ns3:_="">
    <xsd:import namespace="d395af0d-6f54-4ecc-993d-401e44c580c8"/>
    <xsd:import namespace="ce289257-e3bb-48ca-82ac-afe0df52fa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95af0d-6f54-4ecc-993d-401e44c580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289257-e3bb-48ca-82ac-afe0df52fa3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E31485-9E53-4913-9E4E-4D2BE0932F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75C609-5F3C-45CA-8CDB-8E3A09F03C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95af0d-6f54-4ecc-993d-401e44c580c8"/>
    <ds:schemaRef ds:uri="ce289257-e3bb-48ca-82ac-afe0df52fa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1AE613-211A-467F-9E80-DCFEDB9D4C8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GUNTER ISD</Company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Gunter ISD Secondary Grading Policies</dc:title>
  <dc:subject/>
  <dc:creator>Jill Siler</dc:creator>
  <cp:keywords>Example</cp:keywords>
  <dc:description/>
  <cp:lastModifiedBy>Heinrich, Ronald</cp:lastModifiedBy>
  <cp:revision>20</cp:revision>
  <dcterms:created xsi:type="dcterms:W3CDTF">2020-03-30T21:27:00Z</dcterms:created>
  <dcterms:modified xsi:type="dcterms:W3CDTF">2020-04-02T17:34:00Z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0x010100FC22111E5032994D9929430E28761B6D</vt:lpwstr>
  </property>
</Properties>
</file>